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5290">
      <w:pPr>
        <w:ind w:firstLine="560"/>
        <w:jc w:val="center"/>
        <w:rPr>
          <w:rFonts w:hint="eastAsia" w:cs="宋体"/>
          <w:b/>
          <w:bCs/>
          <w:sz w:val="72"/>
          <w:szCs w:val="72"/>
        </w:rPr>
      </w:pPr>
      <w:r>
        <w:rPr>
          <w:rFonts w:hint="eastAsia" w:cs="宋体"/>
          <w:b/>
          <w:bCs/>
          <w:sz w:val="72"/>
          <w:szCs w:val="72"/>
        </w:rPr>
        <w:t>自考本科学员答辩须知</w:t>
      </w:r>
    </w:p>
    <w:p w14:paraId="1A8D2A46">
      <w:pPr>
        <w:ind w:firstLine="560"/>
        <w:jc w:val="center"/>
        <w:rPr>
          <w:rFonts w:hint="eastAsia" w:eastAsia="宋体" w:cs="宋体"/>
          <w:b/>
          <w:bCs/>
          <w:sz w:val="72"/>
          <w:szCs w:val="72"/>
          <w:lang w:eastAsia="zh-CN"/>
        </w:rPr>
      </w:pPr>
    </w:p>
    <w:p w14:paraId="44E91D67">
      <w:pPr>
        <w:numPr>
          <w:ilvl w:val="0"/>
          <w:numId w:val="1"/>
        </w:numPr>
        <w:spacing w:line="360" w:lineRule="auto"/>
        <w:ind w:firstLine="56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答辩时间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：2024年11月30日，</w:t>
      </w:r>
      <w:r>
        <w:rPr>
          <w:rFonts w:hint="eastAsia"/>
          <w:b/>
          <w:bCs/>
          <w:sz w:val="32"/>
          <w:szCs w:val="32"/>
          <w:lang w:val="en-US" w:eastAsia="zh-CN"/>
        </w:rPr>
        <w:t>答辩地点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福建医科大学旗山校区田家炳楼护理学院。答辩安排如有变动将会发布在福建医科大学继续教育学院网页（https://www.fjmu.edu.cn/cjxy/）和福医大护理学院网页（http://www.fjmu.edu.cn/hlxy/）的社会服务－继续教育－本科自考栏目上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，请及时关注相关通知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。</w:t>
      </w:r>
    </w:p>
    <w:p w14:paraId="5EA63E75">
      <w:pPr>
        <w:numPr>
          <w:ilvl w:val="0"/>
          <w:numId w:val="1"/>
        </w:numPr>
        <w:spacing w:line="360" w:lineRule="auto"/>
        <w:ind w:firstLine="56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入校：请在</w:t>
      </w:r>
      <w:r>
        <w:rPr>
          <w:rFonts w:hint="eastAsia"/>
          <w:b/>
          <w:bCs/>
          <w:sz w:val="32"/>
          <w:szCs w:val="32"/>
          <w:lang w:val="en-US" w:eastAsia="zh-CN"/>
        </w:rPr>
        <w:t>北门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入校，出示身份证，表明答辩考生身份。</w:t>
      </w:r>
    </w:p>
    <w:p w14:paraId="0E87206E">
      <w:pPr>
        <w:numPr>
          <w:ilvl w:val="0"/>
          <w:numId w:val="1"/>
        </w:numPr>
        <w:spacing w:line="360" w:lineRule="auto"/>
        <w:ind w:firstLine="56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考生需准备4份纸质终版论文材料，现场交三份给答辩老师，自己留一份。</w:t>
      </w:r>
    </w:p>
    <w:p w14:paraId="0F3033E2">
      <w:pPr>
        <w:numPr>
          <w:ilvl w:val="0"/>
          <w:numId w:val="1"/>
        </w:numPr>
        <w:spacing w:line="360" w:lineRule="auto"/>
        <w:ind w:firstLine="56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答辩时请考生出示身份证原件以便核对个人信息。</w:t>
      </w:r>
    </w:p>
    <w:p w14:paraId="400483BB">
      <w:pPr>
        <w:numPr>
          <w:ilvl w:val="0"/>
          <w:numId w:val="1"/>
        </w:numPr>
        <w:spacing w:line="360" w:lineRule="auto"/>
        <w:ind w:firstLine="56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答辩要求：由答辩委员会专家提问，考生回答问题时应准确、完整、简炼、条理清晰。</w:t>
      </w:r>
    </w:p>
    <w:p w14:paraId="132889BD">
      <w:pPr>
        <w:numPr>
          <w:ilvl w:val="0"/>
          <w:numId w:val="1"/>
        </w:numPr>
        <w:spacing w:line="360" w:lineRule="auto"/>
        <w:ind w:firstLine="56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上午8:30开始答辩，中午不休息，午餐后继续答辩，请考生做好安排。</w:t>
      </w:r>
    </w:p>
    <w:p w14:paraId="5939FE63">
      <w:pPr>
        <w:numPr>
          <w:ilvl w:val="0"/>
          <w:numId w:val="1"/>
        </w:numPr>
        <w:spacing w:line="360" w:lineRule="auto"/>
        <w:ind w:firstLine="560"/>
        <w:jc w:val="both"/>
        <w:rPr>
          <w:rFonts w:cs="宋体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请考生在各组答辩室外等侯，有序进场，保持答辩场所周围环境整洁、卫生，不大声喧哗，不乱丢垃圾，贵重物品请自行保管好！</w:t>
      </w:r>
    </w:p>
    <w:p w14:paraId="6A1C7786">
      <w:pPr>
        <w:spacing w:line="360" w:lineRule="auto"/>
        <w:ind w:firstLine="4960" w:firstLineChars="1550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福建医大护理学院</w:t>
      </w:r>
    </w:p>
    <w:p w14:paraId="659D05FB">
      <w:pPr>
        <w:spacing w:line="360" w:lineRule="auto"/>
        <w:ind w:firstLine="4960" w:firstLineChars="155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 w:cs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 w:cs="宋体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A4726"/>
    <w:multiLevelType w:val="singleLevel"/>
    <w:tmpl w:val="A8CA47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2MDA3ODVmMzZkN2FmYzU1MjZlMGQyMGFmYTlmMDUifQ=="/>
  </w:docVars>
  <w:rsids>
    <w:rsidRoot w:val="0082220A"/>
    <w:rsid w:val="00035EA0"/>
    <w:rsid w:val="00106013"/>
    <w:rsid w:val="0011445E"/>
    <w:rsid w:val="001F62FA"/>
    <w:rsid w:val="00223347"/>
    <w:rsid w:val="0023387B"/>
    <w:rsid w:val="0028316B"/>
    <w:rsid w:val="002C2E06"/>
    <w:rsid w:val="002E2343"/>
    <w:rsid w:val="00424A86"/>
    <w:rsid w:val="00490AE2"/>
    <w:rsid w:val="005722F5"/>
    <w:rsid w:val="006858EA"/>
    <w:rsid w:val="00792243"/>
    <w:rsid w:val="007F359F"/>
    <w:rsid w:val="0082220A"/>
    <w:rsid w:val="00887432"/>
    <w:rsid w:val="008A2A57"/>
    <w:rsid w:val="00A00CE9"/>
    <w:rsid w:val="00A16550"/>
    <w:rsid w:val="00A57A1A"/>
    <w:rsid w:val="00C11D28"/>
    <w:rsid w:val="00C33325"/>
    <w:rsid w:val="00D2741E"/>
    <w:rsid w:val="00DC789F"/>
    <w:rsid w:val="00E25FE9"/>
    <w:rsid w:val="00ED417D"/>
    <w:rsid w:val="00EE2121"/>
    <w:rsid w:val="00EF03D7"/>
    <w:rsid w:val="00EF4506"/>
    <w:rsid w:val="14B12330"/>
    <w:rsid w:val="20FA5E60"/>
    <w:rsid w:val="293F6988"/>
    <w:rsid w:val="44E65264"/>
    <w:rsid w:val="50612609"/>
    <w:rsid w:val="5C867435"/>
    <w:rsid w:val="5D0D6295"/>
    <w:rsid w:val="60EC5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2</Pages>
  <Words>303</Words>
  <Characters>315</Characters>
  <Lines>1</Lines>
  <Paragraphs>1</Paragraphs>
  <TotalTime>0</TotalTime>
  <ScaleCrop>false</ScaleCrop>
  <LinksUpToDate>false</LinksUpToDate>
  <CharactersWithSpaces>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2018-12-15T15:06:00Z</dcterms:created>
  <dc:creator>Windows 用户</dc:creator>
  <cp:lastModifiedBy>HuiHua</cp:lastModifiedBy>
  <cp:lastPrinted>2019-12-18T05:33:00Z</cp:lastPrinted>
  <dcterms:modified xsi:type="dcterms:W3CDTF">2024-09-29T07:46:32Z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4CFC93BEFB204EAAAAE8CC336625ECD3_12</vt:lpwstr>
  </property>
</Properties>
</file>